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840D41" w:rsidRPr="00840D41" w:rsidRDefault="00840D41" w:rsidP="00840D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40D41">
        <w:rPr>
          <w:rFonts w:ascii="Times New Roman" w:hAnsi="Times New Roman" w:cs="Times New Roman"/>
          <w:b/>
          <w:bCs/>
          <w:sz w:val="24"/>
          <w:szCs w:val="24"/>
        </w:rPr>
        <w:t>Строительно</w:t>
      </w:r>
      <w:proofErr w:type="spellEnd"/>
      <w:r w:rsidRPr="00840D41">
        <w:rPr>
          <w:rFonts w:ascii="Times New Roman" w:hAnsi="Times New Roman" w:cs="Times New Roman"/>
          <w:b/>
          <w:bCs/>
          <w:sz w:val="24"/>
          <w:szCs w:val="24"/>
        </w:rPr>
        <w:t>–монтажные и пусконаладочные работы по объекту</w:t>
      </w:r>
      <w:r w:rsidRPr="00840D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40D41">
        <w:rPr>
          <w:rFonts w:ascii="Times New Roman" w:hAnsi="Times New Roman" w:cs="Times New Roman"/>
          <w:b/>
          <w:bCs/>
          <w:sz w:val="24"/>
          <w:szCs w:val="24"/>
        </w:rPr>
        <w:t xml:space="preserve">«Монтаж ПУ в РУ- 0,4 </w:t>
      </w:r>
      <w:proofErr w:type="spellStart"/>
      <w:r w:rsidRPr="00840D41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Pr="00840D41">
        <w:rPr>
          <w:rFonts w:ascii="Times New Roman" w:hAnsi="Times New Roman" w:cs="Times New Roman"/>
          <w:b/>
          <w:bCs/>
          <w:sz w:val="24"/>
          <w:szCs w:val="24"/>
        </w:rPr>
        <w:t xml:space="preserve"> ТП №4, г. Саратов, пр-т 50 лет Октября, 101, литер Ж для нежилого помещения к.н. 64:48:040803:1897 (дог. ТП № 33/ТП/2025 – Михайлов А.А.)»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40D41" w:rsidRPr="00840D41" w:rsidRDefault="00840D41" w:rsidP="00840D41">
            <w:pPr>
              <w:tabs>
                <w:tab w:val="num" w:pos="56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40D41">
              <w:rPr>
                <w:rFonts w:ascii="Times New Roman" w:hAnsi="Times New Roman" w:cs="Times New Roman"/>
                <w:bCs/>
              </w:rPr>
              <w:t>Начальная (максимальная) цена договора (цена лота) составляет 18 837,01 руб. (В</w:t>
            </w:r>
            <w:bookmarkStart w:id="1" w:name="_GoBack"/>
            <w:bookmarkEnd w:id="1"/>
            <w:r w:rsidRPr="00840D41">
              <w:rPr>
                <w:rFonts w:ascii="Times New Roman" w:hAnsi="Times New Roman" w:cs="Times New Roman"/>
                <w:bCs/>
              </w:rPr>
              <w:t>осемнадцать тысяч восемьсот тридцать семь рублей 01 копейка), кроме того,</w:t>
            </w:r>
          </w:p>
          <w:p w:rsidR="00840D41" w:rsidRPr="00840D41" w:rsidRDefault="00840D41" w:rsidP="00840D41">
            <w:pPr>
              <w:tabs>
                <w:tab w:val="num" w:pos="56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840D41">
              <w:rPr>
                <w:rFonts w:ascii="Times New Roman" w:hAnsi="Times New Roman" w:cs="Times New Roman"/>
                <w:bCs/>
              </w:rPr>
              <w:t xml:space="preserve"> НДС в размере 20 % -  3 767,40 руб. (три тысячи семьсот шестьдесят семь рублей 40 копеек). </w:t>
            </w:r>
          </w:p>
          <w:p w:rsidR="00840D41" w:rsidRPr="00840D41" w:rsidRDefault="00840D41" w:rsidP="00840D4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40D41">
              <w:rPr>
                <w:rFonts w:ascii="Times New Roman" w:hAnsi="Times New Roman" w:cs="Times New Roman"/>
                <w:bCs/>
              </w:rPr>
              <w:t>Начальная (максимальная) цена договора (цена лота) с учетом НДС составляет 22 604,41 руб. (Двадцать две тысячи шестьсот четыре рубля 41 копейка).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841F2" w:rsidRPr="000841F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841F2" w:rsidRPr="000841F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40D41"/>
    <w:rsid w:val="008F7575"/>
    <w:rsid w:val="00981F49"/>
    <w:rsid w:val="009901EF"/>
    <w:rsid w:val="00A25B18"/>
    <w:rsid w:val="00A849B6"/>
    <w:rsid w:val="00AC3410"/>
    <w:rsid w:val="00B33F78"/>
    <w:rsid w:val="00C3090F"/>
    <w:rsid w:val="00C548D8"/>
    <w:rsid w:val="00C550F5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B9123-18D6-47DC-B31C-749F00D3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Шишацкая Наталья Борисовна</cp:lastModifiedBy>
  <cp:revision>72</cp:revision>
  <dcterms:created xsi:type="dcterms:W3CDTF">2021-07-05T10:30:00Z</dcterms:created>
  <dcterms:modified xsi:type="dcterms:W3CDTF">2025-04-10T10:32:00Z</dcterms:modified>
</cp:coreProperties>
</file>